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CDCEC" w14:textId="423413BA" w:rsidR="00D7345E" w:rsidRPr="00F90BEB" w:rsidRDefault="00185361" w:rsidP="00F90BEB">
      <w:pPr>
        <w:spacing w:after="0" w:line="259" w:lineRule="auto"/>
        <w:ind w:left="0" w:firstLine="0"/>
        <w:jc w:val="center"/>
        <w:rPr>
          <w:b/>
          <w:bCs/>
          <w:sz w:val="48"/>
          <w:szCs w:val="14"/>
        </w:rPr>
      </w:pPr>
      <w:r>
        <w:rPr>
          <w:b/>
          <w:bCs/>
          <w:noProof/>
          <w:sz w:val="48"/>
          <w:szCs w:val="14"/>
        </w:rPr>
        <w:drawing>
          <wp:inline distT="0" distB="0" distL="0" distR="0" wp14:anchorId="62E5A3B4" wp14:editId="5DA42E92">
            <wp:extent cx="5833110" cy="5833110"/>
            <wp:effectExtent l="0" t="0" r="0" b="0"/>
            <wp:docPr id="19602931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0293150" name="Picture 1960293150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33110" cy="5833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5FDAB1" w14:textId="467F1A02" w:rsidR="00FA1097" w:rsidRDefault="00000000" w:rsidP="00C86199">
      <w:pPr>
        <w:spacing w:after="0" w:line="259" w:lineRule="auto"/>
        <w:ind w:left="0" w:firstLine="0"/>
        <w:jc w:val="center"/>
        <w:rPr>
          <w:b/>
          <w:sz w:val="96"/>
        </w:rPr>
      </w:pPr>
      <w:r>
        <w:rPr>
          <w:b/>
          <w:sz w:val="96"/>
        </w:rPr>
        <w:t>PLR</w:t>
      </w:r>
      <w:r w:rsidR="00C86199">
        <w:rPr>
          <w:b/>
          <w:sz w:val="96"/>
        </w:rPr>
        <w:t xml:space="preserve"> </w:t>
      </w:r>
      <w:r>
        <w:rPr>
          <w:b/>
          <w:sz w:val="96"/>
        </w:rPr>
        <w:t>L</w:t>
      </w:r>
      <w:r w:rsidR="00495A4E">
        <w:rPr>
          <w:b/>
          <w:sz w:val="96"/>
        </w:rPr>
        <w:t>icense</w:t>
      </w:r>
    </w:p>
    <w:p w14:paraId="77FD776E" w14:textId="77777777" w:rsidR="00246CC3" w:rsidRPr="00246CC3" w:rsidRDefault="00246CC3" w:rsidP="00246CC3">
      <w:pPr>
        <w:spacing w:after="0" w:line="259" w:lineRule="auto"/>
        <w:ind w:left="0" w:firstLine="0"/>
        <w:rPr>
          <w:bCs/>
          <w:szCs w:val="28"/>
        </w:rPr>
      </w:pPr>
    </w:p>
    <w:p w14:paraId="30523D89" w14:textId="719B1C4E" w:rsidR="006D0A24" w:rsidRDefault="006D0A24" w:rsidP="00246CC3">
      <w:pPr>
        <w:spacing w:after="0" w:line="259" w:lineRule="auto"/>
        <w:ind w:left="0" w:firstLine="0"/>
        <w:rPr>
          <w:bCs/>
          <w:sz w:val="24"/>
          <w:szCs w:val="24"/>
        </w:rPr>
      </w:pPr>
    </w:p>
    <w:p w14:paraId="7189FD21" w14:textId="77777777" w:rsidR="00185361" w:rsidRDefault="00185361" w:rsidP="00246CC3">
      <w:pPr>
        <w:spacing w:after="0" w:line="259" w:lineRule="auto"/>
        <w:ind w:left="0" w:firstLine="0"/>
        <w:rPr>
          <w:bCs/>
          <w:sz w:val="24"/>
          <w:szCs w:val="24"/>
        </w:rPr>
      </w:pPr>
    </w:p>
    <w:p w14:paraId="602A7534" w14:textId="77777777" w:rsidR="00185361" w:rsidRDefault="00185361" w:rsidP="00246CC3">
      <w:pPr>
        <w:spacing w:after="0" w:line="259" w:lineRule="auto"/>
        <w:ind w:left="0" w:firstLine="0"/>
        <w:rPr>
          <w:bCs/>
          <w:sz w:val="24"/>
          <w:szCs w:val="24"/>
        </w:rPr>
      </w:pPr>
    </w:p>
    <w:p w14:paraId="273E6287" w14:textId="77777777" w:rsidR="00185361" w:rsidRDefault="00185361" w:rsidP="00246CC3">
      <w:pPr>
        <w:spacing w:after="0" w:line="259" w:lineRule="auto"/>
        <w:ind w:left="0" w:firstLine="0"/>
        <w:rPr>
          <w:bCs/>
          <w:sz w:val="24"/>
          <w:szCs w:val="24"/>
        </w:rPr>
      </w:pPr>
    </w:p>
    <w:p w14:paraId="5B26C9C8" w14:textId="77777777" w:rsidR="00185361" w:rsidRDefault="00185361" w:rsidP="00246CC3">
      <w:pPr>
        <w:spacing w:after="0" w:line="259" w:lineRule="auto"/>
        <w:ind w:left="0" w:firstLine="0"/>
        <w:rPr>
          <w:bCs/>
          <w:sz w:val="24"/>
          <w:szCs w:val="24"/>
        </w:rPr>
      </w:pPr>
    </w:p>
    <w:p w14:paraId="01877FBC" w14:textId="77777777" w:rsidR="00185361" w:rsidRDefault="00185361" w:rsidP="00246CC3">
      <w:pPr>
        <w:spacing w:after="0" w:line="259" w:lineRule="auto"/>
        <w:ind w:left="0" w:firstLine="0"/>
        <w:rPr>
          <w:bCs/>
          <w:sz w:val="24"/>
          <w:szCs w:val="24"/>
        </w:rPr>
      </w:pPr>
    </w:p>
    <w:p w14:paraId="37A1368E" w14:textId="77777777" w:rsidR="00185361" w:rsidRPr="00185361" w:rsidRDefault="00185361" w:rsidP="00185361">
      <w:pPr>
        <w:spacing w:after="0" w:line="259" w:lineRule="auto"/>
        <w:ind w:left="0" w:firstLine="0"/>
        <w:rPr>
          <w:b/>
          <w:bCs/>
          <w:sz w:val="22"/>
        </w:rPr>
      </w:pPr>
      <w:r w:rsidRPr="00185361">
        <w:rPr>
          <w:b/>
          <w:bCs/>
          <w:sz w:val="22"/>
        </w:rPr>
        <w:lastRenderedPageBreak/>
        <w:t>[YOU CAN]</w:t>
      </w:r>
    </w:p>
    <w:p w14:paraId="3EB6A474" w14:textId="77777777" w:rsidR="00185361" w:rsidRPr="00185361" w:rsidRDefault="00185361" w:rsidP="00185361">
      <w:pPr>
        <w:numPr>
          <w:ilvl w:val="0"/>
          <w:numId w:val="20"/>
        </w:numPr>
        <w:spacing w:after="0" w:line="259" w:lineRule="auto"/>
        <w:rPr>
          <w:sz w:val="22"/>
        </w:rPr>
      </w:pPr>
      <w:r w:rsidRPr="00185361">
        <w:rPr>
          <w:sz w:val="22"/>
        </w:rPr>
        <w:t>You can edit, rewrite, expand, or shorten the content in any way.</w:t>
      </w:r>
    </w:p>
    <w:p w14:paraId="7FCFB8D3" w14:textId="77777777" w:rsidR="00185361" w:rsidRPr="00185361" w:rsidRDefault="00185361" w:rsidP="00185361">
      <w:pPr>
        <w:numPr>
          <w:ilvl w:val="0"/>
          <w:numId w:val="20"/>
        </w:numPr>
        <w:spacing w:after="0" w:line="259" w:lineRule="auto"/>
        <w:rPr>
          <w:sz w:val="22"/>
        </w:rPr>
      </w:pPr>
      <w:r w:rsidRPr="00185361">
        <w:rPr>
          <w:sz w:val="22"/>
        </w:rPr>
        <w:t>You can change the title and reposition the angle for your market.</w:t>
      </w:r>
    </w:p>
    <w:p w14:paraId="5EF269D1" w14:textId="77777777" w:rsidR="00185361" w:rsidRPr="00185361" w:rsidRDefault="00185361" w:rsidP="00185361">
      <w:pPr>
        <w:numPr>
          <w:ilvl w:val="0"/>
          <w:numId w:val="20"/>
        </w:numPr>
        <w:spacing w:after="0" w:line="259" w:lineRule="auto"/>
        <w:rPr>
          <w:sz w:val="22"/>
        </w:rPr>
      </w:pPr>
      <w:r w:rsidRPr="00185361">
        <w:rPr>
          <w:sz w:val="22"/>
        </w:rPr>
        <w:t>You can add your name, logo, and full branding as the publisher.</w:t>
      </w:r>
    </w:p>
    <w:p w14:paraId="14D257D0" w14:textId="77777777" w:rsidR="00185361" w:rsidRPr="00185361" w:rsidRDefault="00185361" w:rsidP="00185361">
      <w:pPr>
        <w:numPr>
          <w:ilvl w:val="0"/>
          <w:numId w:val="20"/>
        </w:numPr>
        <w:spacing w:after="0" w:line="259" w:lineRule="auto"/>
        <w:rPr>
          <w:sz w:val="22"/>
        </w:rPr>
      </w:pPr>
      <w:r w:rsidRPr="00185361">
        <w:rPr>
          <w:sz w:val="22"/>
        </w:rPr>
        <w:t xml:space="preserve">You can turn it into PDFs, </w:t>
      </w:r>
      <w:proofErr w:type="spellStart"/>
      <w:r w:rsidRPr="00185361">
        <w:rPr>
          <w:sz w:val="22"/>
        </w:rPr>
        <w:t>ebooks</w:t>
      </w:r>
      <w:proofErr w:type="spellEnd"/>
      <w:r w:rsidRPr="00185361">
        <w:rPr>
          <w:sz w:val="22"/>
        </w:rPr>
        <w:t>, workbooks, or video scripts.</w:t>
      </w:r>
    </w:p>
    <w:p w14:paraId="647F74B7" w14:textId="77777777" w:rsidR="00185361" w:rsidRPr="00185361" w:rsidRDefault="00185361" w:rsidP="00185361">
      <w:pPr>
        <w:numPr>
          <w:ilvl w:val="0"/>
          <w:numId w:val="20"/>
        </w:numPr>
        <w:spacing w:after="0" w:line="259" w:lineRule="auto"/>
        <w:rPr>
          <w:sz w:val="22"/>
        </w:rPr>
      </w:pPr>
      <w:r w:rsidRPr="00185361">
        <w:rPr>
          <w:sz w:val="22"/>
        </w:rPr>
        <w:t>You can split the content into blog posts, emails, or training modules.</w:t>
      </w:r>
    </w:p>
    <w:p w14:paraId="08AD8C7E" w14:textId="77777777" w:rsidR="00185361" w:rsidRPr="00185361" w:rsidRDefault="00185361" w:rsidP="00185361">
      <w:pPr>
        <w:numPr>
          <w:ilvl w:val="0"/>
          <w:numId w:val="20"/>
        </w:numPr>
        <w:spacing w:after="0" w:line="259" w:lineRule="auto"/>
        <w:rPr>
          <w:sz w:val="22"/>
        </w:rPr>
      </w:pPr>
      <w:r w:rsidRPr="00185361">
        <w:rPr>
          <w:sz w:val="22"/>
        </w:rPr>
        <w:t>You can use it inside paid memberships, courses, or coaching programs.</w:t>
      </w:r>
    </w:p>
    <w:p w14:paraId="04F3627E" w14:textId="77777777" w:rsidR="00185361" w:rsidRPr="00185361" w:rsidRDefault="00185361" w:rsidP="00185361">
      <w:pPr>
        <w:numPr>
          <w:ilvl w:val="0"/>
          <w:numId w:val="20"/>
        </w:numPr>
        <w:spacing w:after="0" w:line="259" w:lineRule="auto"/>
        <w:rPr>
          <w:sz w:val="22"/>
        </w:rPr>
      </w:pPr>
      <w:r w:rsidRPr="00185361">
        <w:rPr>
          <w:sz w:val="22"/>
        </w:rPr>
        <w:t>You can bundle it with other paid products you own.</w:t>
      </w:r>
    </w:p>
    <w:p w14:paraId="08162F67" w14:textId="77777777" w:rsidR="00185361" w:rsidRPr="00185361" w:rsidRDefault="00185361" w:rsidP="00185361">
      <w:pPr>
        <w:numPr>
          <w:ilvl w:val="0"/>
          <w:numId w:val="20"/>
        </w:numPr>
        <w:spacing w:after="0" w:line="259" w:lineRule="auto"/>
        <w:rPr>
          <w:sz w:val="22"/>
        </w:rPr>
      </w:pPr>
      <w:r w:rsidRPr="00185361">
        <w:rPr>
          <w:sz w:val="22"/>
        </w:rPr>
        <w:t>You can translate it into other languages.</w:t>
      </w:r>
    </w:p>
    <w:p w14:paraId="56253BAA" w14:textId="77777777" w:rsidR="00185361" w:rsidRPr="00185361" w:rsidRDefault="00185361" w:rsidP="00185361">
      <w:pPr>
        <w:numPr>
          <w:ilvl w:val="0"/>
          <w:numId w:val="20"/>
        </w:numPr>
        <w:spacing w:after="0" w:line="259" w:lineRule="auto"/>
        <w:rPr>
          <w:sz w:val="22"/>
        </w:rPr>
      </w:pPr>
      <w:r w:rsidRPr="00185361">
        <w:rPr>
          <w:sz w:val="22"/>
        </w:rPr>
        <w:t>You can sell the finished, branded product and keep 100% of profits.</w:t>
      </w:r>
    </w:p>
    <w:p w14:paraId="4EE9FD9F" w14:textId="77777777" w:rsidR="00185361" w:rsidRDefault="00185361" w:rsidP="00185361">
      <w:pPr>
        <w:spacing w:after="0" w:line="259" w:lineRule="auto"/>
        <w:ind w:left="0" w:firstLine="0"/>
        <w:rPr>
          <w:b/>
          <w:bCs/>
          <w:sz w:val="22"/>
        </w:rPr>
      </w:pPr>
    </w:p>
    <w:p w14:paraId="6D6EB9E7" w14:textId="510F317A" w:rsidR="00185361" w:rsidRPr="00185361" w:rsidRDefault="00185361" w:rsidP="00185361">
      <w:pPr>
        <w:spacing w:after="0" w:line="259" w:lineRule="auto"/>
        <w:ind w:left="0" w:firstLine="0"/>
        <w:rPr>
          <w:b/>
          <w:bCs/>
          <w:sz w:val="22"/>
        </w:rPr>
      </w:pPr>
      <w:r w:rsidRPr="00185361">
        <w:rPr>
          <w:b/>
          <w:bCs/>
          <w:sz w:val="22"/>
        </w:rPr>
        <w:t>[YOU CANNOT]</w:t>
      </w:r>
    </w:p>
    <w:p w14:paraId="4BDEC841" w14:textId="77777777" w:rsidR="00185361" w:rsidRPr="00185361" w:rsidRDefault="00185361" w:rsidP="00185361">
      <w:pPr>
        <w:numPr>
          <w:ilvl w:val="0"/>
          <w:numId w:val="21"/>
        </w:numPr>
        <w:spacing w:after="0" w:line="259" w:lineRule="auto"/>
        <w:rPr>
          <w:sz w:val="22"/>
        </w:rPr>
      </w:pPr>
      <w:r w:rsidRPr="00185361">
        <w:rPr>
          <w:sz w:val="22"/>
        </w:rPr>
        <w:t xml:space="preserve">You cannot resell, license, or transfer PLR, MRR, or RR to your buyers. </w:t>
      </w:r>
    </w:p>
    <w:p w14:paraId="3CB550D6" w14:textId="77777777" w:rsidR="00185361" w:rsidRPr="00185361" w:rsidRDefault="00185361" w:rsidP="00185361">
      <w:pPr>
        <w:numPr>
          <w:ilvl w:val="0"/>
          <w:numId w:val="21"/>
        </w:numPr>
        <w:spacing w:after="0" w:line="259" w:lineRule="auto"/>
        <w:rPr>
          <w:sz w:val="22"/>
        </w:rPr>
      </w:pPr>
      <w:r w:rsidRPr="00185361">
        <w:rPr>
          <w:sz w:val="22"/>
        </w:rPr>
        <w:t>You cannot give buyers editable source files as a “rights” product.</w:t>
      </w:r>
    </w:p>
    <w:p w14:paraId="12EAF8D0" w14:textId="77777777" w:rsidR="00185361" w:rsidRPr="00185361" w:rsidRDefault="00185361" w:rsidP="00185361">
      <w:pPr>
        <w:numPr>
          <w:ilvl w:val="0"/>
          <w:numId w:val="21"/>
        </w:numPr>
        <w:spacing w:after="0" w:line="259" w:lineRule="auto"/>
        <w:rPr>
          <w:sz w:val="22"/>
        </w:rPr>
      </w:pPr>
      <w:r w:rsidRPr="00185361">
        <w:rPr>
          <w:sz w:val="22"/>
        </w:rPr>
        <w:t xml:space="preserve">You cannot claim legal copyright of the original source files. </w:t>
      </w:r>
    </w:p>
    <w:p w14:paraId="5B57F996" w14:textId="77777777" w:rsidR="00185361" w:rsidRPr="00185361" w:rsidRDefault="00185361" w:rsidP="00185361">
      <w:pPr>
        <w:numPr>
          <w:ilvl w:val="0"/>
          <w:numId w:val="21"/>
        </w:numPr>
        <w:spacing w:after="0" w:line="259" w:lineRule="auto"/>
        <w:rPr>
          <w:sz w:val="22"/>
        </w:rPr>
      </w:pPr>
      <w:r w:rsidRPr="00185361">
        <w:rPr>
          <w:sz w:val="22"/>
        </w:rPr>
        <w:t>You cannot sell or upload the raw source files to PLR marketplaces.</w:t>
      </w:r>
    </w:p>
    <w:p w14:paraId="590EC7E8" w14:textId="77777777" w:rsidR="00185361" w:rsidRPr="00185361" w:rsidRDefault="00185361" w:rsidP="00185361">
      <w:pPr>
        <w:numPr>
          <w:ilvl w:val="0"/>
          <w:numId w:val="21"/>
        </w:numPr>
        <w:spacing w:after="0" w:line="259" w:lineRule="auto"/>
        <w:rPr>
          <w:sz w:val="22"/>
        </w:rPr>
      </w:pPr>
      <w:r w:rsidRPr="00185361">
        <w:rPr>
          <w:sz w:val="22"/>
        </w:rPr>
        <w:t xml:space="preserve">You cannot submit the product to Amazon KDP in substantially unedited form. </w:t>
      </w:r>
    </w:p>
    <w:p w14:paraId="2717F603" w14:textId="77777777" w:rsidR="00185361" w:rsidRPr="00185361" w:rsidRDefault="00185361" w:rsidP="00185361">
      <w:pPr>
        <w:numPr>
          <w:ilvl w:val="0"/>
          <w:numId w:val="21"/>
        </w:numPr>
        <w:spacing w:after="0" w:line="259" w:lineRule="auto"/>
        <w:rPr>
          <w:sz w:val="22"/>
        </w:rPr>
      </w:pPr>
      <w:r w:rsidRPr="00185361">
        <w:rPr>
          <w:sz w:val="22"/>
        </w:rPr>
        <w:t>You cannot use this content in any deceptive, illegal, or defamatory offer.</w:t>
      </w:r>
    </w:p>
    <w:p w14:paraId="5D4585B0" w14:textId="77777777" w:rsidR="00185361" w:rsidRPr="00185361" w:rsidRDefault="00185361" w:rsidP="00185361">
      <w:pPr>
        <w:numPr>
          <w:ilvl w:val="0"/>
          <w:numId w:val="21"/>
        </w:numPr>
        <w:spacing w:after="0" w:line="259" w:lineRule="auto"/>
        <w:rPr>
          <w:sz w:val="22"/>
        </w:rPr>
      </w:pPr>
      <w:r w:rsidRPr="00185361">
        <w:rPr>
          <w:sz w:val="22"/>
        </w:rPr>
        <w:t>You cannot imply the original creator endorses your brand or claims.</w:t>
      </w:r>
    </w:p>
    <w:p w14:paraId="10A2CFEB" w14:textId="77777777" w:rsidR="00185361" w:rsidRDefault="00185361" w:rsidP="00185361">
      <w:pPr>
        <w:spacing w:after="0" w:line="259" w:lineRule="auto"/>
        <w:ind w:left="0" w:firstLine="0"/>
        <w:rPr>
          <w:b/>
          <w:bCs/>
          <w:sz w:val="22"/>
        </w:rPr>
      </w:pPr>
    </w:p>
    <w:p w14:paraId="4F269E68" w14:textId="636E1184" w:rsidR="00185361" w:rsidRPr="00185361" w:rsidRDefault="00185361" w:rsidP="00185361">
      <w:pPr>
        <w:spacing w:after="0" w:line="259" w:lineRule="auto"/>
        <w:ind w:left="0" w:firstLine="0"/>
        <w:rPr>
          <w:b/>
          <w:bCs/>
          <w:sz w:val="22"/>
        </w:rPr>
      </w:pPr>
      <w:proofErr w:type="spellStart"/>
      <w:r w:rsidRPr="00185361">
        <w:rPr>
          <w:b/>
          <w:bCs/>
          <w:sz w:val="22"/>
        </w:rPr>
        <w:t>WarriorPlus</w:t>
      </w:r>
      <w:proofErr w:type="spellEnd"/>
      <w:r w:rsidRPr="00185361">
        <w:rPr>
          <w:b/>
          <w:bCs/>
          <w:sz w:val="22"/>
        </w:rPr>
        <w:t xml:space="preserve"> condition for PLR buyers</w:t>
      </w:r>
    </w:p>
    <w:p w14:paraId="1797E416" w14:textId="77777777" w:rsidR="00185361" w:rsidRPr="00185361" w:rsidRDefault="00185361" w:rsidP="00185361">
      <w:pPr>
        <w:numPr>
          <w:ilvl w:val="0"/>
          <w:numId w:val="22"/>
        </w:numPr>
        <w:spacing w:after="0" w:line="259" w:lineRule="auto"/>
        <w:rPr>
          <w:sz w:val="22"/>
        </w:rPr>
      </w:pPr>
      <w:r w:rsidRPr="00185361">
        <w:rPr>
          <w:sz w:val="22"/>
        </w:rPr>
        <w:t xml:space="preserve">You cannot launch this product on </w:t>
      </w:r>
      <w:proofErr w:type="spellStart"/>
      <w:r w:rsidRPr="00185361">
        <w:rPr>
          <w:sz w:val="22"/>
        </w:rPr>
        <w:t>WarriorPlus</w:t>
      </w:r>
      <w:proofErr w:type="spellEnd"/>
      <w:r w:rsidRPr="00185361">
        <w:rPr>
          <w:sz w:val="22"/>
        </w:rPr>
        <w:t xml:space="preserve"> using the original name or graphics.</w:t>
      </w:r>
    </w:p>
    <w:p w14:paraId="3915CD79" w14:textId="77777777" w:rsidR="00185361" w:rsidRPr="00185361" w:rsidRDefault="00185361" w:rsidP="00185361">
      <w:pPr>
        <w:numPr>
          <w:ilvl w:val="0"/>
          <w:numId w:val="22"/>
        </w:numPr>
        <w:spacing w:after="0" w:line="259" w:lineRule="auto"/>
        <w:rPr>
          <w:sz w:val="22"/>
        </w:rPr>
      </w:pPr>
      <w:r w:rsidRPr="00185361">
        <w:rPr>
          <w:sz w:val="22"/>
        </w:rPr>
        <w:t xml:space="preserve">You may launch on </w:t>
      </w:r>
      <w:proofErr w:type="spellStart"/>
      <w:r w:rsidRPr="00185361">
        <w:rPr>
          <w:sz w:val="22"/>
        </w:rPr>
        <w:t>WarriorPlus</w:t>
      </w:r>
      <w:proofErr w:type="spellEnd"/>
      <w:r w:rsidRPr="00185361">
        <w:rPr>
          <w:sz w:val="22"/>
        </w:rPr>
        <w:t xml:space="preserve"> </w:t>
      </w:r>
      <w:r w:rsidRPr="00185361">
        <w:rPr>
          <w:b/>
          <w:bCs/>
          <w:sz w:val="22"/>
        </w:rPr>
        <w:t>only</w:t>
      </w:r>
      <w:r w:rsidRPr="00185361">
        <w:rPr>
          <w:sz w:val="22"/>
        </w:rPr>
        <w:t xml:space="preserve"> if fully rebranded.</w:t>
      </w:r>
    </w:p>
    <w:p w14:paraId="14787E9D" w14:textId="77777777" w:rsidR="00185361" w:rsidRPr="00185361" w:rsidRDefault="00185361" w:rsidP="00185361">
      <w:pPr>
        <w:numPr>
          <w:ilvl w:val="0"/>
          <w:numId w:val="22"/>
        </w:numPr>
        <w:spacing w:after="0" w:line="259" w:lineRule="auto"/>
        <w:rPr>
          <w:sz w:val="22"/>
        </w:rPr>
      </w:pPr>
      <w:r w:rsidRPr="00185361">
        <w:rPr>
          <w:sz w:val="22"/>
        </w:rPr>
        <w:t>“Fully rebranded” means new product name, new graphics, and substantially rewritten content.</w:t>
      </w:r>
    </w:p>
    <w:p w14:paraId="04469A02" w14:textId="77777777" w:rsidR="00185361" w:rsidRPr="00185361" w:rsidRDefault="00185361" w:rsidP="00246CC3">
      <w:pPr>
        <w:spacing w:after="0" w:line="259" w:lineRule="auto"/>
        <w:ind w:left="0" w:firstLine="0"/>
        <w:rPr>
          <w:sz w:val="22"/>
        </w:rPr>
      </w:pPr>
    </w:p>
    <w:sectPr w:rsidR="00185361" w:rsidRPr="00185361">
      <w:pgSz w:w="12240" w:h="15840"/>
      <w:pgMar w:top="1440" w:right="1642" w:bottom="1440" w:left="141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F0B8C"/>
    <w:multiLevelType w:val="multilevel"/>
    <w:tmpl w:val="6C30E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342B34"/>
    <w:multiLevelType w:val="multilevel"/>
    <w:tmpl w:val="61B00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1C39E7"/>
    <w:multiLevelType w:val="multilevel"/>
    <w:tmpl w:val="35381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4A748F"/>
    <w:multiLevelType w:val="hybridMultilevel"/>
    <w:tmpl w:val="B1F69B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DE20B41"/>
    <w:multiLevelType w:val="hybridMultilevel"/>
    <w:tmpl w:val="D88045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BF64F4"/>
    <w:multiLevelType w:val="multilevel"/>
    <w:tmpl w:val="472CD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BD3516D"/>
    <w:multiLevelType w:val="multilevel"/>
    <w:tmpl w:val="F676A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C4550AF"/>
    <w:multiLevelType w:val="multilevel"/>
    <w:tmpl w:val="0BA2A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8BA524D"/>
    <w:multiLevelType w:val="multilevel"/>
    <w:tmpl w:val="5316C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0FD3E34"/>
    <w:multiLevelType w:val="multilevel"/>
    <w:tmpl w:val="FE3CD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41C7595"/>
    <w:multiLevelType w:val="hybridMultilevel"/>
    <w:tmpl w:val="629EC01A"/>
    <w:lvl w:ilvl="0" w:tplc="25F0B78C">
      <w:start w:val="1"/>
      <w:numFmt w:val="bullet"/>
      <w:lvlText w:val="-"/>
      <w:lvlJc w:val="left"/>
      <w:pPr>
        <w:ind w:left="66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1" w:tplc="0B424548">
      <w:start w:val="1"/>
      <w:numFmt w:val="bullet"/>
      <w:lvlText w:val="o"/>
      <w:lvlJc w:val="left"/>
      <w:pPr>
        <w:ind w:left="139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2" w:tplc="4ED47B06">
      <w:start w:val="1"/>
      <w:numFmt w:val="bullet"/>
      <w:lvlText w:val="▪"/>
      <w:lvlJc w:val="left"/>
      <w:pPr>
        <w:ind w:left="211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3" w:tplc="02FAA9BE">
      <w:start w:val="1"/>
      <w:numFmt w:val="bullet"/>
      <w:lvlText w:val="•"/>
      <w:lvlJc w:val="left"/>
      <w:pPr>
        <w:ind w:left="283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4" w:tplc="566864B4">
      <w:start w:val="1"/>
      <w:numFmt w:val="bullet"/>
      <w:lvlText w:val="o"/>
      <w:lvlJc w:val="left"/>
      <w:pPr>
        <w:ind w:left="355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5" w:tplc="A1D04702">
      <w:start w:val="1"/>
      <w:numFmt w:val="bullet"/>
      <w:lvlText w:val="▪"/>
      <w:lvlJc w:val="left"/>
      <w:pPr>
        <w:ind w:left="427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6" w:tplc="94FE7CF2">
      <w:start w:val="1"/>
      <w:numFmt w:val="bullet"/>
      <w:lvlText w:val="•"/>
      <w:lvlJc w:val="left"/>
      <w:pPr>
        <w:ind w:left="499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7" w:tplc="CE726592">
      <w:start w:val="1"/>
      <w:numFmt w:val="bullet"/>
      <w:lvlText w:val="o"/>
      <w:lvlJc w:val="left"/>
      <w:pPr>
        <w:ind w:left="571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8" w:tplc="1EC60C98">
      <w:start w:val="1"/>
      <w:numFmt w:val="bullet"/>
      <w:lvlText w:val="▪"/>
      <w:lvlJc w:val="left"/>
      <w:pPr>
        <w:ind w:left="643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1" w15:restartNumberingAfterBreak="0">
    <w:nsid w:val="55487447"/>
    <w:multiLevelType w:val="hybridMultilevel"/>
    <w:tmpl w:val="11D0DC4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9DD4270"/>
    <w:multiLevelType w:val="multilevel"/>
    <w:tmpl w:val="26422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F3C4A62"/>
    <w:multiLevelType w:val="hybridMultilevel"/>
    <w:tmpl w:val="A4DC059C"/>
    <w:lvl w:ilvl="0" w:tplc="83E8D600">
      <w:start w:val="1"/>
      <w:numFmt w:val="bullet"/>
      <w:lvlText w:val="-"/>
      <w:lvlJc w:val="left"/>
      <w:pPr>
        <w:ind w:left="6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800DB74">
      <w:start w:val="1"/>
      <w:numFmt w:val="bullet"/>
      <w:lvlText w:val="o"/>
      <w:lvlJc w:val="left"/>
      <w:pPr>
        <w:ind w:left="1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D50808E">
      <w:start w:val="1"/>
      <w:numFmt w:val="bullet"/>
      <w:lvlText w:val="▪"/>
      <w:lvlJc w:val="left"/>
      <w:pPr>
        <w:ind w:left="21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C2CD9AC">
      <w:start w:val="1"/>
      <w:numFmt w:val="bullet"/>
      <w:lvlText w:val="•"/>
      <w:lvlJc w:val="left"/>
      <w:pPr>
        <w:ind w:left="28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B6E050A">
      <w:start w:val="1"/>
      <w:numFmt w:val="bullet"/>
      <w:lvlText w:val="o"/>
      <w:lvlJc w:val="left"/>
      <w:pPr>
        <w:ind w:left="35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CE2D2E4">
      <w:start w:val="1"/>
      <w:numFmt w:val="bullet"/>
      <w:lvlText w:val="▪"/>
      <w:lvlJc w:val="left"/>
      <w:pPr>
        <w:ind w:left="43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D8A5D58">
      <w:start w:val="1"/>
      <w:numFmt w:val="bullet"/>
      <w:lvlText w:val="•"/>
      <w:lvlJc w:val="left"/>
      <w:pPr>
        <w:ind w:left="50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D4AA3C">
      <w:start w:val="1"/>
      <w:numFmt w:val="bullet"/>
      <w:lvlText w:val="o"/>
      <w:lvlJc w:val="left"/>
      <w:pPr>
        <w:ind w:left="57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E9EBA5E">
      <w:start w:val="1"/>
      <w:numFmt w:val="bullet"/>
      <w:lvlText w:val="▪"/>
      <w:lvlJc w:val="left"/>
      <w:pPr>
        <w:ind w:left="64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4205D82"/>
    <w:multiLevelType w:val="multilevel"/>
    <w:tmpl w:val="1C902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5164091"/>
    <w:multiLevelType w:val="hybridMultilevel"/>
    <w:tmpl w:val="6430F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6952E3"/>
    <w:multiLevelType w:val="multilevel"/>
    <w:tmpl w:val="355A0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CFD6E40"/>
    <w:multiLevelType w:val="multilevel"/>
    <w:tmpl w:val="AE4AD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5162574"/>
    <w:multiLevelType w:val="multilevel"/>
    <w:tmpl w:val="3C04B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DD94084"/>
    <w:multiLevelType w:val="multilevel"/>
    <w:tmpl w:val="70E20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F5B0F5D"/>
    <w:multiLevelType w:val="multilevel"/>
    <w:tmpl w:val="2D5CA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58714925">
    <w:abstractNumId w:val="13"/>
  </w:num>
  <w:num w:numId="2" w16cid:durableId="1726752390">
    <w:abstractNumId w:val="10"/>
  </w:num>
  <w:num w:numId="3" w16cid:durableId="874076532">
    <w:abstractNumId w:val="10"/>
  </w:num>
  <w:num w:numId="4" w16cid:durableId="903219086">
    <w:abstractNumId w:val="7"/>
  </w:num>
  <w:num w:numId="5" w16cid:durableId="597057960">
    <w:abstractNumId w:val="2"/>
  </w:num>
  <w:num w:numId="6" w16cid:durableId="929852618">
    <w:abstractNumId w:val="1"/>
  </w:num>
  <w:num w:numId="7" w16cid:durableId="1799301398">
    <w:abstractNumId w:val="12"/>
  </w:num>
  <w:num w:numId="8" w16cid:durableId="1329401905">
    <w:abstractNumId w:val="5"/>
  </w:num>
  <w:num w:numId="9" w16cid:durableId="1483082355">
    <w:abstractNumId w:val="4"/>
  </w:num>
  <w:num w:numId="10" w16cid:durableId="1291862654">
    <w:abstractNumId w:val="3"/>
  </w:num>
  <w:num w:numId="11" w16cid:durableId="359740688">
    <w:abstractNumId w:val="11"/>
  </w:num>
  <w:num w:numId="12" w16cid:durableId="7877450">
    <w:abstractNumId w:val="18"/>
  </w:num>
  <w:num w:numId="13" w16cid:durableId="1256357288">
    <w:abstractNumId w:val="15"/>
  </w:num>
  <w:num w:numId="14" w16cid:durableId="372927677">
    <w:abstractNumId w:val="0"/>
  </w:num>
  <w:num w:numId="15" w16cid:durableId="1095133882">
    <w:abstractNumId w:val="9"/>
  </w:num>
  <w:num w:numId="16" w16cid:durableId="1255674099">
    <w:abstractNumId w:val="6"/>
  </w:num>
  <w:num w:numId="17" w16cid:durableId="1788430707">
    <w:abstractNumId w:val="14"/>
  </w:num>
  <w:num w:numId="18" w16cid:durableId="681591975">
    <w:abstractNumId w:val="19"/>
  </w:num>
  <w:num w:numId="19" w16cid:durableId="1167483194">
    <w:abstractNumId w:val="20"/>
  </w:num>
  <w:num w:numId="20" w16cid:durableId="570192182">
    <w:abstractNumId w:val="17"/>
  </w:num>
  <w:num w:numId="21" w16cid:durableId="38744712">
    <w:abstractNumId w:val="16"/>
  </w:num>
  <w:num w:numId="22" w16cid:durableId="119761967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1097"/>
    <w:rsid w:val="0003130E"/>
    <w:rsid w:val="0009296A"/>
    <w:rsid w:val="00096FBE"/>
    <w:rsid w:val="000D143A"/>
    <w:rsid w:val="000F10B6"/>
    <w:rsid w:val="0011141F"/>
    <w:rsid w:val="001603FF"/>
    <w:rsid w:val="001700C2"/>
    <w:rsid w:val="00185361"/>
    <w:rsid w:val="00190F8E"/>
    <w:rsid w:val="001B1C77"/>
    <w:rsid w:val="00246CC3"/>
    <w:rsid w:val="0035230A"/>
    <w:rsid w:val="00364CFA"/>
    <w:rsid w:val="003C0120"/>
    <w:rsid w:val="0048588A"/>
    <w:rsid w:val="00495A4E"/>
    <w:rsid w:val="005600E6"/>
    <w:rsid w:val="005759C4"/>
    <w:rsid w:val="005F6576"/>
    <w:rsid w:val="00603BEE"/>
    <w:rsid w:val="00626288"/>
    <w:rsid w:val="0067496E"/>
    <w:rsid w:val="006D0A24"/>
    <w:rsid w:val="006F1388"/>
    <w:rsid w:val="006F1546"/>
    <w:rsid w:val="007460A9"/>
    <w:rsid w:val="00767936"/>
    <w:rsid w:val="00824D5C"/>
    <w:rsid w:val="0084325E"/>
    <w:rsid w:val="008A710F"/>
    <w:rsid w:val="00915559"/>
    <w:rsid w:val="00A240A4"/>
    <w:rsid w:val="00A43C72"/>
    <w:rsid w:val="00A75F71"/>
    <w:rsid w:val="00AE5955"/>
    <w:rsid w:val="00B368F8"/>
    <w:rsid w:val="00B84A31"/>
    <w:rsid w:val="00C86199"/>
    <w:rsid w:val="00CD3D8E"/>
    <w:rsid w:val="00CD7737"/>
    <w:rsid w:val="00D534A8"/>
    <w:rsid w:val="00D7345E"/>
    <w:rsid w:val="00D94078"/>
    <w:rsid w:val="00DC4FE0"/>
    <w:rsid w:val="00DE3351"/>
    <w:rsid w:val="00E64A7A"/>
    <w:rsid w:val="00E8693E"/>
    <w:rsid w:val="00EC3274"/>
    <w:rsid w:val="00F06DDA"/>
    <w:rsid w:val="00F4538A"/>
    <w:rsid w:val="00F90BEB"/>
    <w:rsid w:val="00FA1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DA43E3"/>
  <w15:docId w15:val="{8E6C3BE3-7D63-4C32-9A4B-0E284D218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73" w:line="258" w:lineRule="auto"/>
      <w:ind w:left="356" w:hanging="10"/>
    </w:pPr>
    <w:rPr>
      <w:rFonts w:ascii="Calibri" w:eastAsia="Calibri" w:hAnsi="Calibri" w:cs="Calibri"/>
      <w:color w:val="000000"/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4A7A"/>
    <w:pPr>
      <w:spacing w:after="160" w:line="256" w:lineRule="auto"/>
      <w:ind w:left="720" w:firstLine="0"/>
      <w:contextualSpacing/>
    </w:pPr>
    <w:rPr>
      <w:sz w:val="22"/>
    </w:rPr>
  </w:style>
  <w:style w:type="paragraph" w:styleId="NormalWeb">
    <w:name w:val="Normal (Web)"/>
    <w:basedOn w:val="Normal"/>
    <w:uiPriority w:val="99"/>
    <w:unhideWhenUsed/>
    <w:rsid w:val="0009296A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color w:val="auto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0D14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8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205</Words>
  <Characters>1174</Characters>
  <Application>Microsoft Office Word</Application>
  <DocSecurity>0</DocSecurity>
  <Lines>9</Lines>
  <Paragraphs>2</Paragraphs>
  <ScaleCrop>false</ScaleCrop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cp:lastModifiedBy>Michel</cp:lastModifiedBy>
  <cp:revision>48</cp:revision>
  <cp:lastPrinted>2026-02-19T15:28:00Z</cp:lastPrinted>
  <dcterms:created xsi:type="dcterms:W3CDTF">2024-04-16T13:52:00Z</dcterms:created>
  <dcterms:modified xsi:type="dcterms:W3CDTF">2026-03-01T18:59:00Z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36d380fadcb928c8a0bc277fb0ab18114ad0ecbfb18221e316645c6ba4649fdc</vt:lpwstr>
  </property>
</Properties>
</file>